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5D3F7" w14:textId="77777777" w:rsidR="00510F2C" w:rsidRPr="00510F2C" w:rsidRDefault="00510F2C" w:rsidP="008E2B43">
      <w:pPr>
        <w:spacing w:line="480" w:lineRule="auto"/>
        <w:jc w:val="both"/>
        <w:rPr>
          <w:rFonts w:ascii="Times New Roman" w:eastAsia="Times New Roman" w:hAnsi="Times New Roman" w:cs="Times New Roman"/>
          <w:sz w:val="48"/>
          <w:szCs w:val="48"/>
        </w:rPr>
      </w:pPr>
      <w:r w:rsidRPr="00510F2C">
        <w:rPr>
          <w:rFonts w:ascii="Times New Roman" w:eastAsia="Times New Roman" w:hAnsi="Times New Roman" w:cs="Times New Roman"/>
          <w:sz w:val="48"/>
          <w:szCs w:val="48"/>
        </w:rPr>
        <w:t xml:space="preserve">La Crisis de </w:t>
      </w:r>
      <w:proofErr w:type="spellStart"/>
      <w:r w:rsidRPr="00510F2C">
        <w:rPr>
          <w:rFonts w:ascii="Times New Roman" w:eastAsia="Times New Roman" w:hAnsi="Times New Roman" w:cs="Times New Roman"/>
          <w:sz w:val="48"/>
          <w:szCs w:val="48"/>
        </w:rPr>
        <w:t>Grecia</w:t>
      </w:r>
      <w:proofErr w:type="spellEnd"/>
      <w:r w:rsidRPr="00510F2C">
        <w:rPr>
          <w:rFonts w:ascii="Times New Roman" w:eastAsia="Times New Roman" w:hAnsi="Times New Roman" w:cs="Times New Roman"/>
          <w:sz w:val="48"/>
          <w:szCs w:val="48"/>
        </w:rPr>
        <w:t xml:space="preserve"> </w:t>
      </w:r>
    </w:p>
    <w:p w14:paraId="53F15643" w14:textId="77777777" w:rsidR="00510F2C" w:rsidRDefault="00510F2C" w:rsidP="008E2B43">
      <w:pPr>
        <w:spacing w:line="480" w:lineRule="auto"/>
        <w:jc w:val="both"/>
        <w:rPr>
          <w:rFonts w:ascii="Times New Roman" w:eastAsia="Times New Roman" w:hAnsi="Times New Roman" w:cs="Times New Roman"/>
        </w:rPr>
      </w:pPr>
    </w:p>
    <w:p w14:paraId="6C8736A2" w14:textId="77777777" w:rsidR="0025550A" w:rsidRDefault="007E4D0A" w:rsidP="0025550A">
      <w:pPr>
        <w:spacing w:line="480" w:lineRule="auto"/>
        <w:rPr>
          <w:rFonts w:ascii="Times New Roman" w:eastAsia="Times New Roman" w:hAnsi="Times New Roman" w:cs="Times New Roman"/>
          <w:lang w:val="es-HN"/>
        </w:rPr>
      </w:pPr>
      <w:r w:rsidRPr="008E2B43">
        <w:rPr>
          <w:rFonts w:ascii="Times New Roman" w:hAnsi="Times New Roman" w:cs="Times New Roman"/>
          <w:lang w:val="es-HN"/>
        </w:rPr>
        <w:t xml:space="preserve">Grecia </w:t>
      </w:r>
      <w:r w:rsidR="00510F2C">
        <w:rPr>
          <w:rFonts w:ascii="Times New Roman" w:hAnsi="Times New Roman" w:cs="Times New Roman"/>
          <w:lang w:val="es-HN"/>
        </w:rPr>
        <w:t>h</w:t>
      </w:r>
      <w:r w:rsidRPr="008E2B43">
        <w:rPr>
          <w:rFonts w:ascii="Times New Roman" w:hAnsi="Times New Roman" w:cs="Times New Roman"/>
          <w:lang w:val="es-HN"/>
        </w:rPr>
        <w:t>a sido un pais conocido desde hace varios años por sus filosofos</w:t>
      </w:r>
      <w:r w:rsidR="00813E4F" w:rsidRPr="008E2B43">
        <w:rPr>
          <w:rFonts w:ascii="Times New Roman" w:hAnsi="Times New Roman" w:cs="Times New Roman"/>
          <w:lang w:val="es-HN"/>
        </w:rPr>
        <w:t xml:space="preserve">, </w:t>
      </w:r>
      <w:r w:rsidRPr="008E2B43">
        <w:rPr>
          <w:rFonts w:ascii="Times New Roman" w:hAnsi="Times New Roman" w:cs="Times New Roman"/>
          <w:lang w:val="es-HN"/>
        </w:rPr>
        <w:t>pero cuando fue que cayo en una crisis</w:t>
      </w:r>
      <w:r w:rsidR="00752C78" w:rsidRPr="008E2B43">
        <w:rPr>
          <w:rFonts w:ascii="Times New Roman" w:hAnsi="Times New Roman" w:cs="Times New Roman"/>
          <w:lang w:val="es-HN"/>
        </w:rPr>
        <w:t xml:space="preserve"> la cual </w:t>
      </w:r>
      <w:r w:rsidRPr="008E2B43">
        <w:rPr>
          <w:rFonts w:ascii="Times New Roman" w:hAnsi="Times New Roman" w:cs="Times New Roman"/>
          <w:lang w:val="es-HN"/>
        </w:rPr>
        <w:t xml:space="preserve">hoy en dia caracterisa </w:t>
      </w:r>
      <w:r w:rsidR="00752C78" w:rsidRPr="008E2B43">
        <w:rPr>
          <w:rFonts w:ascii="Times New Roman" w:hAnsi="Times New Roman" w:cs="Times New Roman"/>
          <w:lang w:val="es-HN"/>
        </w:rPr>
        <w:t xml:space="preserve">a grecia </w:t>
      </w:r>
      <w:r w:rsidRPr="008E2B43">
        <w:rPr>
          <w:rFonts w:ascii="Times New Roman" w:hAnsi="Times New Roman" w:cs="Times New Roman"/>
          <w:lang w:val="es-HN"/>
        </w:rPr>
        <w:t>como el unico pais de europa que consideró salirse de la eurozona.</w:t>
      </w:r>
      <w:r w:rsidR="00752C78" w:rsidRPr="008E2B43">
        <w:rPr>
          <w:rFonts w:ascii="Times New Roman" w:hAnsi="Times New Roman" w:cs="Times New Roman"/>
          <w:lang w:val="es-HN"/>
        </w:rPr>
        <w:t xml:space="preserve"> </w:t>
      </w:r>
      <w:r w:rsidR="008E2B43" w:rsidRPr="008E2B43">
        <w:rPr>
          <w:rFonts w:ascii="Times New Roman" w:hAnsi="Times New Roman" w:cs="Times New Roman"/>
          <w:lang w:val="es-HN"/>
        </w:rPr>
        <w:t xml:space="preserve">Desde los años 80 Grecia </w:t>
      </w:r>
      <w:r w:rsidR="0025550A">
        <w:rPr>
          <w:rFonts w:ascii="Times New Roman" w:hAnsi="Times New Roman" w:cs="Times New Roman"/>
          <w:lang w:val="es-HN"/>
        </w:rPr>
        <w:t>h</w:t>
      </w:r>
      <w:r w:rsidR="008E2B43" w:rsidRPr="008E2B43">
        <w:rPr>
          <w:rFonts w:ascii="Times New Roman" w:hAnsi="Times New Roman" w:cs="Times New Roman"/>
          <w:lang w:val="es-HN"/>
        </w:rPr>
        <w:t xml:space="preserve">a pedido prestamos y ha sido prestatario desde entonces. </w:t>
      </w:r>
      <w:r w:rsidR="008E2B43" w:rsidRPr="008E2B43">
        <w:rPr>
          <w:rFonts w:ascii="Times New Roman" w:eastAsia="Times New Roman" w:hAnsi="Times New Roman" w:cs="Times New Roman"/>
          <w:color w:val="000000"/>
          <w:shd w:val="clear" w:color="auto" w:fill="FFFFFF"/>
          <w:lang w:val="es-HN"/>
        </w:rPr>
        <w:t>E</w:t>
      </w:r>
      <w:r w:rsidR="00752C78" w:rsidRPr="008E2B43">
        <w:rPr>
          <w:rFonts w:ascii="Times New Roman" w:eastAsia="Times New Roman" w:hAnsi="Times New Roman" w:cs="Times New Roman"/>
          <w:color w:val="000000"/>
          <w:shd w:val="clear" w:color="auto" w:fill="FFFFFF"/>
          <w:lang w:val="es-HN"/>
        </w:rPr>
        <w:t>ntre los años 2000 y 2009, Grecia hizo caso omiso del Pacto de Estabilidad de la UE, según el cual el déficit público no puede superar el 3% y la deuda debe estar por debajo del 60%. En líneas generales, los gobiernos griegos gastaron muy por encima de sus posibilidades y llegaron a acumular un déficit que en 2009 er</w:t>
      </w:r>
      <w:r w:rsidR="0025550A">
        <w:rPr>
          <w:rFonts w:ascii="Times New Roman" w:eastAsia="Times New Roman" w:hAnsi="Times New Roman" w:cs="Times New Roman"/>
          <w:color w:val="000000"/>
          <w:shd w:val="clear" w:color="auto" w:fill="FFFFFF"/>
          <w:lang w:val="es-HN"/>
        </w:rPr>
        <w:t xml:space="preserve">a ya del 13,6%, y una deuda que </w:t>
      </w:r>
      <w:r w:rsidR="00752C78" w:rsidRPr="008E2B43">
        <w:rPr>
          <w:rFonts w:ascii="Times New Roman" w:eastAsia="Times New Roman" w:hAnsi="Times New Roman" w:cs="Times New Roman"/>
          <w:color w:val="000000"/>
          <w:shd w:val="clear" w:color="auto" w:fill="FFFFFF"/>
          <w:lang w:val="es-HN"/>
        </w:rPr>
        <w:t>superaba el 113% del PIB. </w:t>
      </w:r>
      <w:r w:rsidR="00752C78" w:rsidRPr="008E2B43">
        <w:rPr>
          <w:rFonts w:ascii="Times New Roman" w:eastAsia="Times New Roman" w:hAnsi="Times New Roman" w:cs="Times New Roman"/>
          <w:color w:val="000000"/>
          <w:lang w:val="es-HN"/>
        </w:rPr>
        <w:br/>
      </w:r>
      <w:r w:rsidR="0025550A">
        <w:rPr>
          <w:rFonts w:ascii="Times New Roman" w:eastAsia="Times New Roman" w:hAnsi="Times New Roman" w:cs="Times New Roman"/>
          <w:lang w:val="es-HN"/>
        </w:rPr>
        <w:t>Los factores d</w:t>
      </w:r>
      <w:r w:rsidR="00752C78" w:rsidRPr="008E2B43">
        <w:rPr>
          <w:rFonts w:ascii="Times New Roman" w:eastAsia="Times New Roman" w:hAnsi="Times New Roman" w:cs="Times New Roman"/>
          <w:lang w:val="es-HN"/>
        </w:rPr>
        <w:t>e</w:t>
      </w:r>
      <w:r w:rsidR="0025550A">
        <w:rPr>
          <w:rFonts w:ascii="Times New Roman" w:eastAsia="Times New Roman" w:hAnsi="Times New Roman" w:cs="Times New Roman"/>
          <w:lang w:val="es-HN"/>
        </w:rPr>
        <w:t xml:space="preserve"> </w:t>
      </w:r>
      <w:r w:rsidR="00752C78" w:rsidRPr="008E2B43">
        <w:rPr>
          <w:rFonts w:ascii="Times New Roman" w:eastAsia="Times New Roman" w:hAnsi="Times New Roman" w:cs="Times New Roman"/>
          <w:lang w:val="es-HN"/>
        </w:rPr>
        <w:t>la deuda griega incluyen los efectos de la gran recesion, las debilidades estructurales de la economia griega y una creciente crisis bancaria ademas de una crisis subita en la confianza de los acreedores del pais, el crecimiento de esta deuda se debio a que en los años 80, los pagos de intereses eran muy altos a los acreederos y h</w:t>
      </w:r>
      <w:r w:rsidR="0025550A">
        <w:rPr>
          <w:rFonts w:ascii="Times New Roman" w:eastAsia="Times New Roman" w:hAnsi="Times New Roman" w:cs="Times New Roman"/>
          <w:lang w:val="es-HN"/>
        </w:rPr>
        <w:t>ab</w:t>
      </w:r>
      <w:r w:rsidR="00752C78" w:rsidRPr="008E2B43">
        <w:rPr>
          <w:rFonts w:ascii="Times New Roman" w:eastAsia="Times New Roman" w:hAnsi="Times New Roman" w:cs="Times New Roman"/>
          <w:lang w:val="es-HN"/>
        </w:rPr>
        <w:t>ia un excesivo gasto militar ademas de una perdid</w:t>
      </w:r>
      <w:r w:rsidR="0025550A">
        <w:rPr>
          <w:rFonts w:ascii="Times New Roman" w:eastAsia="Times New Roman" w:hAnsi="Times New Roman" w:cs="Times New Roman"/>
          <w:lang w:val="es-HN"/>
        </w:rPr>
        <w:t>a de ingresos fiscales por fluj</w:t>
      </w:r>
      <w:r w:rsidR="00752C78" w:rsidRPr="008E2B43">
        <w:rPr>
          <w:rFonts w:ascii="Times New Roman" w:eastAsia="Times New Roman" w:hAnsi="Times New Roman" w:cs="Times New Roman"/>
          <w:lang w:val="es-HN"/>
        </w:rPr>
        <w:t xml:space="preserve">os ilicitos de capital (robo). Los principlaes bancos privados europeos y los bancos griegos fueron expuestos a un aumento drastico de la deuda privada en grecia debido a la adopcion del euro como moneda. </w:t>
      </w:r>
      <w:r w:rsidR="0023166B" w:rsidRPr="008E2B43">
        <w:rPr>
          <w:rFonts w:ascii="Times New Roman" w:eastAsia="Times New Roman" w:hAnsi="Times New Roman" w:cs="Times New Roman"/>
          <w:lang w:val="es-HN"/>
        </w:rPr>
        <w:t>Esta adopcion se impuso al pais debido a la union europea pero el pais griego no podia cumplir los estandares que esto significaba debido a que su poblacion</w:t>
      </w:r>
      <w:r w:rsidR="0025550A">
        <w:rPr>
          <w:rFonts w:ascii="Times New Roman" w:eastAsia="Times New Roman" w:hAnsi="Times New Roman" w:cs="Times New Roman"/>
          <w:lang w:val="es-HN"/>
        </w:rPr>
        <w:t xml:space="preserve"> </w:t>
      </w:r>
      <w:r w:rsidR="0023166B" w:rsidRPr="008E2B43">
        <w:rPr>
          <w:rFonts w:ascii="Times New Roman" w:eastAsia="Times New Roman" w:hAnsi="Times New Roman" w:cs="Times New Roman"/>
          <w:lang w:val="es-HN"/>
        </w:rPr>
        <w:t>y desarrollo es mucho mas inferior que comparado por ejemplo con Alemania, un</w:t>
      </w:r>
      <w:r w:rsidR="0025550A">
        <w:rPr>
          <w:rFonts w:ascii="Times New Roman" w:eastAsia="Times New Roman" w:hAnsi="Times New Roman" w:cs="Times New Roman"/>
          <w:lang w:val="es-HN"/>
        </w:rPr>
        <w:t xml:space="preserve"> pais que produce productos de buena calidad y a gran</w:t>
      </w:r>
      <w:r w:rsidR="0023166B" w:rsidRPr="008E2B43">
        <w:rPr>
          <w:rFonts w:ascii="Times New Roman" w:eastAsia="Times New Roman" w:hAnsi="Times New Roman" w:cs="Times New Roman"/>
          <w:lang w:val="es-HN"/>
        </w:rPr>
        <w:t xml:space="preserve"> escala, grecia por otro lado se destaca en el turismo y es de donde sale una buena parte de su PIB. </w:t>
      </w:r>
      <w:r w:rsidR="008D4780" w:rsidRPr="008E2B43">
        <w:rPr>
          <w:rFonts w:ascii="Times New Roman" w:eastAsia="Times New Roman" w:hAnsi="Times New Roman" w:cs="Times New Roman"/>
          <w:lang w:val="es-HN"/>
        </w:rPr>
        <w:t xml:space="preserve">El problema tambien se debe a que en los anos 80 los salarios bajaron y por lo tanto el poder adquisitivo ya no estaba ahí por lo mismo que no habia dinero en el pueblo. </w:t>
      </w:r>
    </w:p>
    <w:p w14:paraId="1A47CD14" w14:textId="77777777" w:rsidR="007E4D0A" w:rsidRPr="008E2B43" w:rsidRDefault="008D4780" w:rsidP="0025550A">
      <w:pPr>
        <w:spacing w:line="480" w:lineRule="auto"/>
        <w:rPr>
          <w:rFonts w:ascii="Times New Roman" w:eastAsia="Times New Roman" w:hAnsi="Times New Roman" w:cs="Times New Roman"/>
          <w:lang w:val="es-HN"/>
        </w:rPr>
      </w:pPr>
      <w:r w:rsidRPr="008E2B43">
        <w:rPr>
          <w:rFonts w:ascii="Times New Roman" w:eastAsia="Times New Roman" w:hAnsi="Times New Roman" w:cs="Times New Roman"/>
          <w:lang w:val="es-HN"/>
        </w:rPr>
        <w:lastRenderedPageBreak/>
        <w:t xml:space="preserve">¿Cuál fue la respuesta que dio el gobierno ante esta crisis? Darle credito a todo el mundo. Y se dieron cuenta en le 2000 que este sistema no estaba funcionando. Cuando la burbuja inmobiliaria se puncho en los EE.UU, el sistema financiero estuvo cerca del colapso total y como resultado, se vio afectada la economia real que de por si tenia sus propios problemas estructurales. </w:t>
      </w:r>
      <w:r w:rsidR="006D2000" w:rsidRPr="008E2B43">
        <w:rPr>
          <w:rFonts w:ascii="Times New Roman" w:eastAsia="Times New Roman" w:hAnsi="Times New Roman" w:cs="Times New Roman"/>
          <w:lang w:val="es-HN"/>
        </w:rPr>
        <w:t>Los estados toma</w:t>
      </w:r>
      <w:r w:rsidR="0025550A">
        <w:rPr>
          <w:rFonts w:ascii="Times New Roman" w:eastAsia="Times New Roman" w:hAnsi="Times New Roman" w:cs="Times New Roman"/>
          <w:lang w:val="es-HN"/>
        </w:rPr>
        <w:t>ro</w:t>
      </w:r>
      <w:r w:rsidR="006D2000" w:rsidRPr="008E2B43">
        <w:rPr>
          <w:rFonts w:ascii="Times New Roman" w:eastAsia="Times New Roman" w:hAnsi="Times New Roman" w:cs="Times New Roman"/>
          <w:lang w:val="es-HN"/>
        </w:rPr>
        <w:t>n medidas de rescate y usa</w:t>
      </w:r>
      <w:r w:rsidR="0025550A">
        <w:rPr>
          <w:rFonts w:ascii="Times New Roman" w:eastAsia="Times New Roman" w:hAnsi="Times New Roman" w:cs="Times New Roman"/>
          <w:lang w:val="es-HN"/>
        </w:rPr>
        <w:t>ro</w:t>
      </w:r>
      <w:r w:rsidR="006D2000" w:rsidRPr="008E2B43">
        <w:rPr>
          <w:rFonts w:ascii="Times New Roman" w:eastAsia="Times New Roman" w:hAnsi="Times New Roman" w:cs="Times New Roman"/>
          <w:lang w:val="es-HN"/>
        </w:rPr>
        <w:t>n el dinero de contribuyentes para salvar los bancos y restaurar la demanda, y a</w:t>
      </w:r>
      <w:r w:rsidR="0025550A">
        <w:rPr>
          <w:rFonts w:ascii="Times New Roman" w:eastAsia="Times New Roman" w:hAnsi="Times New Roman" w:cs="Times New Roman"/>
          <w:lang w:val="es-HN"/>
        </w:rPr>
        <w:t>si la crisis financiera se convertió</w:t>
      </w:r>
      <w:r w:rsidR="006D2000" w:rsidRPr="008E2B43">
        <w:rPr>
          <w:rFonts w:ascii="Times New Roman" w:eastAsia="Times New Roman" w:hAnsi="Times New Roman" w:cs="Times New Roman"/>
          <w:lang w:val="es-HN"/>
        </w:rPr>
        <w:t xml:space="preserve"> en una crisis fiscal y los mimos bancos que fueron salvados por los contribuyentes decid</w:t>
      </w:r>
      <w:r w:rsidR="0025550A">
        <w:rPr>
          <w:rFonts w:ascii="Times New Roman" w:eastAsia="Times New Roman" w:hAnsi="Times New Roman" w:cs="Times New Roman"/>
          <w:lang w:val="es-HN"/>
        </w:rPr>
        <w:t>i</w:t>
      </w:r>
      <w:r w:rsidR="006D2000" w:rsidRPr="008E2B43">
        <w:rPr>
          <w:rFonts w:ascii="Times New Roman" w:eastAsia="Times New Roman" w:hAnsi="Times New Roman" w:cs="Times New Roman"/>
          <w:lang w:val="es-HN"/>
        </w:rPr>
        <w:t>e</w:t>
      </w:r>
      <w:r w:rsidR="0025550A">
        <w:rPr>
          <w:rFonts w:ascii="Times New Roman" w:eastAsia="Times New Roman" w:hAnsi="Times New Roman" w:cs="Times New Roman"/>
          <w:lang w:val="es-HN"/>
        </w:rPr>
        <w:t>ro</w:t>
      </w:r>
      <w:r w:rsidR="006D2000" w:rsidRPr="008E2B43">
        <w:rPr>
          <w:rFonts w:ascii="Times New Roman" w:eastAsia="Times New Roman" w:hAnsi="Times New Roman" w:cs="Times New Roman"/>
          <w:lang w:val="es-HN"/>
        </w:rPr>
        <w:t>n morder la mano que</w:t>
      </w:r>
      <w:r w:rsidR="0025550A">
        <w:rPr>
          <w:rFonts w:ascii="Times New Roman" w:eastAsia="Times New Roman" w:hAnsi="Times New Roman" w:cs="Times New Roman"/>
          <w:lang w:val="es-HN"/>
        </w:rPr>
        <w:t xml:space="preserve"> les ayudó, apostamdo la bance</w:t>
      </w:r>
      <w:r w:rsidR="006D2000" w:rsidRPr="008E2B43">
        <w:rPr>
          <w:rFonts w:ascii="Times New Roman" w:eastAsia="Times New Roman" w:hAnsi="Times New Roman" w:cs="Times New Roman"/>
          <w:lang w:val="es-HN"/>
        </w:rPr>
        <w:t xml:space="preserve">rota </w:t>
      </w:r>
      <w:r w:rsidR="0025550A">
        <w:rPr>
          <w:rFonts w:ascii="Times New Roman" w:eastAsia="Times New Roman" w:hAnsi="Times New Roman" w:cs="Times New Roman"/>
          <w:lang w:val="es-HN"/>
        </w:rPr>
        <w:t>a los bancos, y todo esto afectó</w:t>
      </w:r>
      <w:r w:rsidR="006D2000" w:rsidRPr="008E2B43">
        <w:rPr>
          <w:rFonts w:ascii="Times New Roman" w:eastAsia="Times New Roman" w:hAnsi="Times New Roman" w:cs="Times New Roman"/>
          <w:lang w:val="es-HN"/>
        </w:rPr>
        <w:t xml:space="preserve">  grecia en donde el problema era aun mas profundo. </w:t>
      </w:r>
    </w:p>
    <w:p w14:paraId="4F934537" w14:textId="77777777" w:rsidR="006D2000" w:rsidRDefault="0025550A" w:rsidP="008E2B43">
      <w:pPr>
        <w:spacing w:line="480" w:lineRule="auto"/>
        <w:jc w:val="both"/>
        <w:rPr>
          <w:rFonts w:ascii="Times New Roman" w:eastAsia="Times New Roman" w:hAnsi="Times New Roman" w:cs="Times New Roman"/>
          <w:lang w:val="es-HN"/>
        </w:rPr>
      </w:pPr>
      <w:r>
        <w:rPr>
          <w:rFonts w:ascii="Times New Roman" w:eastAsia="Times New Roman" w:hAnsi="Times New Roman" w:cs="Times New Roman"/>
          <w:lang w:val="es-HN"/>
        </w:rPr>
        <w:t>Y llegó</w:t>
      </w:r>
      <w:r w:rsidR="006D2000" w:rsidRPr="008E2B43">
        <w:rPr>
          <w:rFonts w:ascii="Times New Roman" w:eastAsia="Times New Roman" w:hAnsi="Times New Roman" w:cs="Times New Roman"/>
          <w:lang w:val="es-HN"/>
        </w:rPr>
        <w:t xml:space="preserve"> la hora de pa</w:t>
      </w:r>
      <w:r>
        <w:rPr>
          <w:rFonts w:ascii="Times New Roman" w:eastAsia="Times New Roman" w:hAnsi="Times New Roman" w:cs="Times New Roman"/>
          <w:lang w:val="es-HN"/>
        </w:rPr>
        <w:t>gar para la eurozona lo cual co</w:t>
      </w:r>
      <w:r w:rsidR="006D2000" w:rsidRPr="008E2B43">
        <w:rPr>
          <w:rFonts w:ascii="Times New Roman" w:eastAsia="Times New Roman" w:hAnsi="Times New Roman" w:cs="Times New Roman"/>
          <w:lang w:val="es-HN"/>
        </w:rPr>
        <w:t>sta</w:t>
      </w:r>
      <w:r>
        <w:rPr>
          <w:rFonts w:ascii="Times New Roman" w:eastAsia="Times New Roman" w:hAnsi="Times New Roman" w:cs="Times New Roman"/>
          <w:lang w:val="es-HN"/>
        </w:rPr>
        <w:t>ba</w:t>
      </w:r>
      <w:r w:rsidR="006D2000" w:rsidRPr="008E2B43">
        <w:rPr>
          <w:rFonts w:ascii="Times New Roman" w:eastAsia="Times New Roman" w:hAnsi="Times New Roman" w:cs="Times New Roman"/>
          <w:lang w:val="es-HN"/>
        </w:rPr>
        <w:t xml:space="preserve"> ya que para el dólar estadounidense </w:t>
      </w:r>
      <w:r>
        <w:rPr>
          <w:rFonts w:ascii="Times New Roman" w:eastAsia="Times New Roman" w:hAnsi="Times New Roman" w:cs="Times New Roman"/>
          <w:lang w:val="es-HN"/>
        </w:rPr>
        <w:t>tiene</w:t>
      </w:r>
      <w:r w:rsidR="00CD0D27" w:rsidRPr="008E2B43">
        <w:rPr>
          <w:rFonts w:ascii="Times New Roman" w:eastAsia="Times New Roman" w:hAnsi="Times New Roman" w:cs="Times New Roman"/>
          <w:lang w:val="es-HN"/>
        </w:rPr>
        <w:t xml:space="preserve"> un estado que es EE.UU. Europa no existe como entidad politica, no hay un poder politico legitimizado que conecte sus estados en lo cual en mi opinion la eurozona no es viable. Los ganadores del euro son los estados del centro, especialmente Alemania, la competitividad de los pises de la Eurozona varia mucho y los paises perifericos perdieron sistematicamente y se debe al Euro y todo se debe a como esta se integro ya que yo lo entiendo como que pongan en un boxing ring a mohammed ali, peso pesado que pelee contra un peso pluma y sin tanta experiencia es algo que obviamente tiene mas ventaja el </w:t>
      </w:r>
      <w:r w:rsidR="007D5E42" w:rsidRPr="008E2B43">
        <w:rPr>
          <w:rFonts w:ascii="Times New Roman" w:eastAsia="Times New Roman" w:hAnsi="Times New Roman" w:cs="Times New Roman"/>
          <w:lang w:val="es-HN"/>
        </w:rPr>
        <w:t>competidor</w:t>
      </w:r>
      <w:r w:rsidR="00CD0D27" w:rsidRPr="008E2B43">
        <w:rPr>
          <w:rFonts w:ascii="Times New Roman" w:eastAsia="Times New Roman" w:hAnsi="Times New Roman" w:cs="Times New Roman"/>
          <w:lang w:val="es-HN"/>
        </w:rPr>
        <w:t xml:space="preserve"> mas fuerte</w:t>
      </w:r>
      <w:r w:rsidR="00E67B6E" w:rsidRPr="008E2B43">
        <w:rPr>
          <w:rFonts w:ascii="Times New Roman" w:eastAsia="Times New Roman" w:hAnsi="Times New Roman" w:cs="Times New Roman"/>
          <w:lang w:val="es-HN"/>
        </w:rPr>
        <w:t xml:space="preserve">. </w:t>
      </w:r>
      <w:r w:rsidR="007D5E42" w:rsidRPr="008E2B43">
        <w:rPr>
          <w:rFonts w:ascii="Times New Roman" w:eastAsia="Times New Roman" w:hAnsi="Times New Roman" w:cs="Times New Roman"/>
          <w:lang w:val="es-HN"/>
        </w:rPr>
        <w:t>La perdida de competitividad se manifesto de dos maneras que jugaron un papel decisivo en la crisis en el cual en primer lugar se produjeron grandes deficits en las transacciones corrientes y Grecia no tuvo el mayor deficit de todos ya que cuando no pudieron competir con el resto del mundo las transacciones resultan ser un deficit y esto se fue mano a mano con la acumulacion de la deuda. En la union europea Grecia es el pariente pobre, ya que pertenece a los paises semi-peri</w:t>
      </w:r>
      <w:r w:rsidR="008E2B43" w:rsidRPr="008E2B43">
        <w:rPr>
          <w:rFonts w:ascii="Times New Roman" w:eastAsia="Times New Roman" w:hAnsi="Times New Roman" w:cs="Times New Roman"/>
          <w:lang w:val="es-HN"/>
        </w:rPr>
        <w:t>fericos del continente europeo y es evidente que Grecia estaba obligada a acumular la deuda publica dada las circunstancias de su integracion a los mercados europeos.</w:t>
      </w:r>
    </w:p>
    <w:p w14:paraId="5FD33DB9" w14:textId="77777777" w:rsidR="008E2B43" w:rsidRPr="008E2B43" w:rsidRDefault="008E2B43" w:rsidP="008E2B43">
      <w:pPr>
        <w:spacing w:line="480" w:lineRule="auto"/>
        <w:jc w:val="both"/>
        <w:rPr>
          <w:rFonts w:ascii="Times New Roman" w:eastAsia="Times New Roman" w:hAnsi="Times New Roman" w:cs="Times New Roman"/>
          <w:lang w:val="es-HN"/>
        </w:rPr>
      </w:pPr>
    </w:p>
    <w:p w14:paraId="45F3CDE1" w14:textId="77777777" w:rsidR="0023166B" w:rsidRPr="008E2B43" w:rsidRDefault="0023166B" w:rsidP="008E2B43">
      <w:pPr>
        <w:spacing w:line="480" w:lineRule="auto"/>
        <w:jc w:val="both"/>
        <w:rPr>
          <w:rFonts w:ascii="Times New Roman" w:eastAsia="Times New Roman" w:hAnsi="Times New Roman" w:cs="Times New Roman"/>
          <w:b/>
          <w:u w:val="single"/>
          <w:lang w:val="es-HN"/>
        </w:rPr>
      </w:pPr>
      <w:r w:rsidRPr="008E2B43">
        <w:rPr>
          <w:rFonts w:ascii="Times New Roman" w:eastAsia="Times New Roman" w:hAnsi="Times New Roman" w:cs="Times New Roman"/>
          <w:b/>
          <w:u w:val="single"/>
          <w:lang w:val="es-HN"/>
        </w:rPr>
        <w:lastRenderedPageBreak/>
        <w:t>La corrupcion</w:t>
      </w:r>
    </w:p>
    <w:p w14:paraId="352E0B41" w14:textId="77777777" w:rsidR="0023166B" w:rsidRPr="008E2B43" w:rsidRDefault="0023166B" w:rsidP="008E2B43">
      <w:pPr>
        <w:spacing w:line="480" w:lineRule="auto"/>
        <w:jc w:val="both"/>
        <w:rPr>
          <w:rFonts w:ascii="Times New Roman" w:eastAsia="Times New Roman" w:hAnsi="Times New Roman" w:cs="Times New Roman"/>
          <w:lang w:val="es-HN"/>
        </w:rPr>
      </w:pPr>
      <w:r w:rsidRPr="008E2B43">
        <w:rPr>
          <w:rFonts w:ascii="Times New Roman" w:eastAsia="Times New Roman" w:hAnsi="Times New Roman" w:cs="Times New Roman"/>
          <w:lang w:val="es-HN"/>
        </w:rPr>
        <w:t>Durante las dos legisladoras de Kostas Karamanlis se realizaron falsificaciones de los datos macroeconomicos de la contabilidad nacional fue ahí que despues de las elecciones en el año 2009 el candidato socialista Yorgos Papandreu obtuvo la mayoria absoluta en el parlamento helenico, su gobierno saco a la luz que el anterior partido estuvo falseando las cifras fue ahí donde el gobierno de Papandreu que el deficit real era del 12.7% una cifra alarmante dicha falsificacion fue consedida mediante el uso de derivados complejos emitiendo la deuda en otras divisas diferentes al euro como el Yen, fue asi como los paises pertenecientes al euro no tienen obligacion de reportar a bruselas dicho derivados nunca nadie pudo saber la cifra reales, el grupo de banca de inversion de valores Goldman Sachs estuvo involucrado en dicha falsificacion y ayudo a esconder el deficit de las cuentas griegas.</w:t>
      </w:r>
    </w:p>
    <w:p w14:paraId="42728046" w14:textId="77777777" w:rsidR="008C7479" w:rsidRPr="008E2B43" w:rsidRDefault="0023166B" w:rsidP="008E2B43">
      <w:pPr>
        <w:spacing w:line="480" w:lineRule="auto"/>
        <w:jc w:val="both"/>
        <w:rPr>
          <w:rFonts w:ascii="Times New Roman" w:eastAsia="Times New Roman" w:hAnsi="Times New Roman" w:cs="Times New Roman"/>
          <w:color w:val="000000"/>
          <w:shd w:val="clear" w:color="auto" w:fill="FFFFFF"/>
          <w:lang w:val="es-HN"/>
        </w:rPr>
      </w:pPr>
      <w:r w:rsidRPr="008E2B43">
        <w:rPr>
          <w:rFonts w:ascii="Times New Roman" w:eastAsia="Times New Roman" w:hAnsi="Times New Roman" w:cs="Times New Roman"/>
          <w:lang w:val="es-HN"/>
        </w:rPr>
        <w:t xml:space="preserve">En febrero del 2010 </w:t>
      </w:r>
      <w:r w:rsidRPr="008E2B43">
        <w:rPr>
          <w:rFonts w:ascii="Times New Roman" w:eastAsia="Times New Roman" w:hAnsi="Times New Roman" w:cs="Times New Roman"/>
          <w:color w:val="000000"/>
          <w:shd w:val="clear" w:color="auto" w:fill="FFFFFF"/>
          <w:lang w:val="es-HN"/>
        </w:rPr>
        <w:t>la Unión Europea pone bajo su supervisión directa las cuentas de Grecia. La tutela comunitaria incluye un calendario de evaluaciones del cumplimiento de los objetivos. Pero personalmente est</w:t>
      </w:r>
      <w:r w:rsidR="006300F4" w:rsidRPr="008E2B43">
        <w:rPr>
          <w:rFonts w:ascii="Times New Roman" w:eastAsia="Times New Roman" w:hAnsi="Times New Roman" w:cs="Times New Roman"/>
          <w:color w:val="000000"/>
          <w:shd w:val="clear" w:color="auto" w:fill="FFFFFF"/>
          <w:lang w:val="es-HN"/>
        </w:rPr>
        <w:t>o fue un teatro montado por los de la UE</w:t>
      </w:r>
      <w:r w:rsidRPr="008E2B43">
        <w:rPr>
          <w:rFonts w:ascii="Times New Roman" w:eastAsia="Times New Roman" w:hAnsi="Times New Roman" w:cs="Times New Roman"/>
          <w:color w:val="000000"/>
          <w:shd w:val="clear" w:color="auto" w:fill="FFFFFF"/>
          <w:lang w:val="es-HN"/>
        </w:rPr>
        <w:t xml:space="preserve"> </w:t>
      </w:r>
      <w:r w:rsidR="006300F4" w:rsidRPr="008E2B43">
        <w:rPr>
          <w:rFonts w:ascii="Times New Roman" w:eastAsia="Times New Roman" w:hAnsi="Times New Roman" w:cs="Times New Roman"/>
          <w:color w:val="000000"/>
          <w:shd w:val="clear" w:color="auto" w:fill="FFFFFF"/>
          <w:lang w:val="es-HN"/>
        </w:rPr>
        <w:t xml:space="preserve">ya que sabian que el pueblo griego se habian enterado de la corrupcion y la mirada del mundo estaba puestos en ellos, el dinero que le decian al FMI que necesitaban no iba al pais, quedaba a mitad del camino y desviaba a las bolsas de todos los gobernadores, presidentes y funcionarios importantes no seria alarmante en lo absoluto. Nuevamente el 9 de febrero de 2010 se tomaron Nuevas medidas para controlar el gasto público. Entre ellas, aumentar la edad media de jubilación de 61 a 63 años hasta el año 2015 e igualar la edad de jubilación de hombres y mujeres. El Gobierno alemán de Angela Merkel estudia un plan conjunto con la Unión Europea para rescatar a Grecia y comienzan los primeros contactos. Acabará siendo la primera intervención en la Eurozona en los hasta entonces 11 años de historia de la moneda única. Esta medida tomada por el gobierno no fue aceptada en el pueblo ya que varios ancianos listos para retirarse y ya enfermos se les estaba haciendo trabajar 5 años mas debido al mal manejo del dinero de los funcionarios, </w:t>
      </w:r>
      <w:r w:rsidR="006300F4" w:rsidRPr="008E2B43">
        <w:rPr>
          <w:rFonts w:ascii="Times New Roman" w:eastAsia="Times New Roman" w:hAnsi="Times New Roman" w:cs="Times New Roman"/>
          <w:color w:val="000000"/>
          <w:shd w:val="clear" w:color="auto" w:fill="FFFFFF"/>
          <w:lang w:val="es-HN"/>
        </w:rPr>
        <w:lastRenderedPageBreak/>
        <w:t xml:space="preserve">asi tambien se recortaron las pensiones de los ancianos de los cuales muchos quedaron en la calle y desolados algo toalmente injusto para estas personas. Los que me sorprendio de este tiempo fue la declaracion que dio el ministro griego del 2010 “Los nazis se llevaron todo el oro del Banco de Grecia y nunca lo devolvieron, así que ahora los alemanes no tendrían que quejarse tanto ni ser tan puntillosos con los asuntos económicos" Este comentario me parece tan fuera de lugar aparte de que roban tienen que venir a sacar cosas del pasado para tratar de cubrir su sinverguenzada en lugar de aceptar que la economia esta en declive, sentarse a pensar en soluciones y ponerse a crear mas lazos con los paises para ver que se puede hacer. El comentario fue dado debido a que Alemania se rehusa a pasar de su dinero a grecia solo por ser parte de eurozona el cual tiene mucho sentido para mi, porque otro pais tiene que venir a tratar de solucionarle sus problemas a la fuerza no es asi, Alemania tiene sus casos de corrupcion pero no es tan descarado como lo que paso en grecia. </w:t>
      </w:r>
      <w:r w:rsidR="008C7479" w:rsidRPr="008E2B43">
        <w:rPr>
          <w:rFonts w:ascii="Times New Roman" w:eastAsia="Times New Roman" w:hAnsi="Times New Roman" w:cs="Times New Roman"/>
          <w:color w:val="000000"/>
          <w:shd w:val="clear" w:color="auto" w:fill="FFFFFF"/>
          <w:lang w:val="es-HN"/>
        </w:rPr>
        <w:t>En Diciembre del 2010 el FMI anuncia el tercer tramo de ayuda de 2,500 millones de euros dentro del paquete de rescate aprobado por la UE. Con este pago la aportación internacional realizada hasta ese momento se eleva  a 10,780 millones de euros.</w:t>
      </w:r>
    </w:p>
    <w:p w14:paraId="3DAFD818" w14:textId="77777777" w:rsidR="008C7479" w:rsidRPr="008E2B43" w:rsidRDefault="008C7479" w:rsidP="008E2B43">
      <w:pPr>
        <w:spacing w:line="480" w:lineRule="auto"/>
        <w:jc w:val="both"/>
        <w:rPr>
          <w:rFonts w:ascii="Times New Roman" w:eastAsia="Times New Roman" w:hAnsi="Times New Roman" w:cs="Times New Roman"/>
          <w:color w:val="000000"/>
          <w:shd w:val="clear" w:color="auto" w:fill="FFFFFF"/>
          <w:lang w:val="es-HN"/>
        </w:rPr>
      </w:pPr>
      <w:r w:rsidRPr="008E2B43">
        <w:rPr>
          <w:rFonts w:ascii="Times New Roman" w:eastAsia="Times New Roman" w:hAnsi="Times New Roman" w:cs="Times New Roman"/>
          <w:color w:val="000000"/>
          <w:shd w:val="clear" w:color="auto" w:fill="FFFFFF"/>
          <w:lang w:val="es-HN"/>
        </w:rPr>
        <w:t> ¿Por que le siguen prestando a un barco que se hunde? Sencillo no le prestan por caridad o por lastima, le prestan porque quieren en el futuro grecia se declare en banca rota para poder tomar posecion de todo aquello del pais que genere ganancias, mirenlo como una inversion, yo te sigo prestando y prestando y prestando y no te preocupes ahí me los pagas (yose que nunca me va a poder a pagar, no tiene de donde) cuando yo ya no pueda prestarte mas te lo dire pero no te preocupes pagame privatizando tus empresas de servicio general, tus puertos de exportacion y impuesto sobre el turismo que abunda temporadas tras temporadas y recortes al pueblo al  igual que impuestos elevados cada vez mas.</w:t>
      </w:r>
    </w:p>
    <w:p w14:paraId="1E01E251" w14:textId="77777777" w:rsidR="006D2000" w:rsidRPr="008E2B43" w:rsidRDefault="006D2000" w:rsidP="008E2B43">
      <w:pPr>
        <w:spacing w:line="480" w:lineRule="auto"/>
        <w:jc w:val="both"/>
        <w:rPr>
          <w:rFonts w:ascii="Times New Roman" w:eastAsia="Times New Roman" w:hAnsi="Times New Roman" w:cs="Times New Roman"/>
          <w:color w:val="000000"/>
          <w:shd w:val="clear" w:color="auto" w:fill="FFFFFF"/>
          <w:lang w:val="es-HN"/>
        </w:rPr>
      </w:pPr>
    </w:p>
    <w:p w14:paraId="49540FD9" w14:textId="77777777" w:rsidR="008C7479" w:rsidRPr="008E2B43" w:rsidRDefault="008C7479" w:rsidP="008E2B43">
      <w:pPr>
        <w:spacing w:line="480" w:lineRule="auto"/>
        <w:jc w:val="both"/>
        <w:rPr>
          <w:rFonts w:ascii="Times New Roman" w:eastAsia="Times New Roman" w:hAnsi="Times New Roman" w:cs="Times New Roman"/>
          <w:b/>
          <w:color w:val="000000"/>
          <w:u w:val="single"/>
          <w:shd w:val="clear" w:color="auto" w:fill="FFFFFF"/>
          <w:lang w:val="es-HN"/>
        </w:rPr>
      </w:pPr>
      <w:r w:rsidRPr="008E2B43">
        <w:rPr>
          <w:rFonts w:ascii="Times New Roman" w:eastAsia="Times New Roman" w:hAnsi="Times New Roman" w:cs="Times New Roman"/>
          <w:b/>
          <w:color w:val="000000"/>
          <w:u w:val="single"/>
          <w:shd w:val="clear" w:color="auto" w:fill="FFFFFF"/>
          <w:lang w:val="es-HN"/>
        </w:rPr>
        <w:t>2012</w:t>
      </w:r>
    </w:p>
    <w:p w14:paraId="38F0CA2E" w14:textId="77777777" w:rsidR="00393113" w:rsidRPr="008E2B43" w:rsidRDefault="008C7479" w:rsidP="008E2B43">
      <w:pPr>
        <w:spacing w:line="480" w:lineRule="auto"/>
        <w:jc w:val="both"/>
        <w:rPr>
          <w:rFonts w:ascii="Times New Roman" w:eastAsia="Times New Roman" w:hAnsi="Times New Roman" w:cs="Times New Roman"/>
          <w:color w:val="000000"/>
          <w:shd w:val="clear" w:color="auto" w:fill="FFFFFF"/>
          <w:lang w:val="es-HN"/>
        </w:rPr>
      </w:pPr>
      <w:r w:rsidRPr="008E2B43">
        <w:rPr>
          <w:rFonts w:ascii="Times New Roman" w:eastAsia="Times New Roman" w:hAnsi="Times New Roman" w:cs="Times New Roman"/>
          <w:color w:val="000000"/>
          <w:shd w:val="clear" w:color="auto" w:fill="FFFFFF"/>
          <w:lang w:val="es-HN"/>
        </w:rPr>
        <w:lastRenderedPageBreak/>
        <w:t>“</w:t>
      </w:r>
      <w:r w:rsidRPr="008C7479">
        <w:rPr>
          <w:rFonts w:ascii="Times New Roman" w:eastAsia="Times New Roman" w:hAnsi="Times New Roman" w:cs="Times New Roman"/>
          <w:color w:val="000000"/>
          <w:shd w:val="clear" w:color="auto" w:fill="FFFFFF"/>
          <w:lang w:val="es-HN"/>
        </w:rPr>
        <w:t xml:space="preserve">La 'troika' llega a Atenas para revisar las reformas. El equipo de supervisión de la llamada troika (formada por el Fondo Monetario Internacional, la Comisión Europea y el Banco Central Europeo) llega esta semana a Atenas para revisar los avances en las reformas prometidas por el Gobierno de Lucas Papademos. </w:t>
      </w:r>
    </w:p>
    <w:p w14:paraId="08891218" w14:textId="77777777" w:rsidR="008C7479" w:rsidRPr="008E2B43" w:rsidRDefault="00393113" w:rsidP="008E2B43">
      <w:pPr>
        <w:spacing w:line="480" w:lineRule="auto"/>
        <w:jc w:val="both"/>
        <w:rPr>
          <w:rFonts w:ascii="Times New Roman" w:eastAsia="Times New Roman" w:hAnsi="Times New Roman" w:cs="Times New Roman"/>
          <w:color w:val="000000"/>
          <w:shd w:val="clear" w:color="auto" w:fill="FFFFFF"/>
          <w:lang w:val="es-HN"/>
        </w:rPr>
      </w:pPr>
      <w:r w:rsidRPr="008E2B43">
        <w:rPr>
          <w:rFonts w:ascii="Times New Roman" w:eastAsia="Times New Roman" w:hAnsi="Times New Roman" w:cs="Times New Roman"/>
          <w:color w:val="000000"/>
          <w:shd w:val="clear" w:color="auto" w:fill="FFFFFF"/>
          <w:lang w:val="es-HN"/>
        </w:rPr>
        <w:t xml:space="preserve">El </w:t>
      </w:r>
      <w:r w:rsidR="008C7479" w:rsidRPr="008C7479">
        <w:rPr>
          <w:rFonts w:ascii="Times New Roman" w:eastAsia="Times New Roman" w:hAnsi="Times New Roman" w:cs="Times New Roman"/>
          <w:color w:val="000000"/>
          <w:shd w:val="clear" w:color="auto" w:fill="FFFFFF"/>
          <w:lang w:val="es-HN"/>
        </w:rPr>
        <w:t>23 de enero. Grecia publica la "lista de la vergüenza", que contiene más de 4.000 nombres de evasores de capital. El Ministerio de Hacienda de Grecia publicó en la noche de es</w:t>
      </w:r>
      <w:r w:rsidR="008C7479" w:rsidRPr="008E2B43">
        <w:rPr>
          <w:rFonts w:ascii="Times New Roman" w:eastAsia="Times New Roman" w:hAnsi="Times New Roman" w:cs="Times New Roman"/>
          <w:color w:val="000000"/>
          <w:shd w:val="clear" w:color="auto" w:fill="FFFFFF"/>
          <w:lang w:val="es-HN"/>
        </w:rPr>
        <w:t>e</w:t>
      </w:r>
      <w:r w:rsidR="008C7479" w:rsidRPr="008C7479">
        <w:rPr>
          <w:rFonts w:ascii="Times New Roman" w:eastAsia="Times New Roman" w:hAnsi="Times New Roman" w:cs="Times New Roman"/>
          <w:color w:val="000000"/>
          <w:shd w:val="clear" w:color="auto" w:fill="FFFFFF"/>
          <w:lang w:val="es-HN"/>
        </w:rPr>
        <w:t xml:space="preserve"> domingo una lista con los nombres de 4.152 personas que le deben al Estado 14.877 millones de euros en impuestos y multas por infracciones fiscales no pagadas hasta ahora, informa este lunes la prensa griega.</w:t>
      </w:r>
      <w:r w:rsidR="008C7479" w:rsidRPr="008E2B43">
        <w:rPr>
          <w:rFonts w:ascii="Times New Roman" w:eastAsia="Times New Roman" w:hAnsi="Times New Roman" w:cs="Times New Roman"/>
          <w:color w:val="000000"/>
          <w:shd w:val="clear" w:color="auto" w:fill="FFFFFF"/>
          <w:lang w:val="es-HN"/>
        </w:rPr>
        <w:t>”</w:t>
      </w:r>
    </w:p>
    <w:p w14:paraId="0D87CBDC" w14:textId="77777777" w:rsidR="00393113" w:rsidRPr="008E2B43" w:rsidRDefault="008C7479" w:rsidP="008E2B43">
      <w:pPr>
        <w:spacing w:line="480" w:lineRule="auto"/>
        <w:jc w:val="both"/>
        <w:rPr>
          <w:rFonts w:ascii="Times New Roman" w:eastAsia="Times New Roman" w:hAnsi="Times New Roman" w:cs="Times New Roman"/>
          <w:color w:val="000000"/>
          <w:lang w:val="es-HN"/>
        </w:rPr>
      </w:pPr>
      <w:r w:rsidRPr="008E2B43">
        <w:rPr>
          <w:rFonts w:ascii="Times New Roman" w:eastAsia="Times New Roman" w:hAnsi="Times New Roman" w:cs="Times New Roman"/>
          <w:color w:val="000000"/>
          <w:lang w:val="es-HN"/>
        </w:rPr>
        <w:t>Esta noticia para mi ya son manotadas de ahogado, publi</w:t>
      </w:r>
      <w:r w:rsidR="00393113" w:rsidRPr="008E2B43">
        <w:rPr>
          <w:rFonts w:ascii="Times New Roman" w:eastAsia="Times New Roman" w:hAnsi="Times New Roman" w:cs="Times New Roman"/>
          <w:color w:val="000000"/>
          <w:lang w:val="es-HN"/>
        </w:rPr>
        <w:t>can</w:t>
      </w:r>
      <w:r w:rsidRPr="008E2B43">
        <w:rPr>
          <w:rFonts w:ascii="Times New Roman" w:eastAsia="Times New Roman" w:hAnsi="Times New Roman" w:cs="Times New Roman"/>
          <w:color w:val="000000"/>
          <w:lang w:val="es-HN"/>
        </w:rPr>
        <w:t xml:space="preserve"> los nombres de la gente que deben muchos de ellos empresarios,</w:t>
      </w:r>
      <w:r w:rsidR="00393113" w:rsidRPr="008E2B43">
        <w:rPr>
          <w:rFonts w:ascii="Times New Roman" w:eastAsia="Times New Roman" w:hAnsi="Times New Roman" w:cs="Times New Roman"/>
          <w:color w:val="000000"/>
          <w:lang w:val="es-HN"/>
        </w:rPr>
        <w:t>campesinos, agricultores, familias y hogares</w:t>
      </w:r>
      <w:r w:rsidRPr="008E2B43">
        <w:rPr>
          <w:rFonts w:ascii="Times New Roman" w:eastAsia="Times New Roman" w:hAnsi="Times New Roman" w:cs="Times New Roman"/>
          <w:color w:val="000000"/>
          <w:lang w:val="es-HN"/>
        </w:rPr>
        <w:t xml:space="preserve"> pero </w:t>
      </w:r>
      <w:r w:rsidR="00393113" w:rsidRPr="008E2B43">
        <w:rPr>
          <w:rFonts w:ascii="Times New Roman" w:eastAsia="Times New Roman" w:hAnsi="Times New Roman" w:cs="Times New Roman"/>
          <w:color w:val="000000"/>
          <w:lang w:val="es-HN"/>
        </w:rPr>
        <w:t xml:space="preserve">no </w:t>
      </w:r>
      <w:r w:rsidRPr="008E2B43">
        <w:rPr>
          <w:rFonts w:ascii="Times New Roman" w:eastAsia="Times New Roman" w:hAnsi="Times New Roman" w:cs="Times New Roman"/>
          <w:color w:val="000000"/>
          <w:lang w:val="es-HN"/>
        </w:rPr>
        <w:t>estan los nombres de los funcionarios que robaron, de los ex presidentes que pidieron mas y mas prestamos y no los pagaron</w:t>
      </w:r>
      <w:r w:rsidR="00393113" w:rsidRPr="008E2B43">
        <w:rPr>
          <w:rFonts w:ascii="Times New Roman" w:eastAsia="Times New Roman" w:hAnsi="Times New Roman" w:cs="Times New Roman"/>
          <w:color w:val="000000"/>
          <w:lang w:val="es-HN"/>
        </w:rPr>
        <w:t xml:space="preserve">, </w:t>
      </w:r>
      <w:r w:rsidRPr="008E2B43">
        <w:rPr>
          <w:rFonts w:ascii="Times New Roman" w:eastAsia="Times New Roman" w:hAnsi="Times New Roman" w:cs="Times New Roman"/>
          <w:color w:val="000000"/>
          <w:lang w:val="es-HN"/>
        </w:rPr>
        <w:t>¡No!</w:t>
      </w:r>
      <w:r w:rsidR="00393113" w:rsidRPr="008E2B43">
        <w:rPr>
          <w:rFonts w:ascii="Times New Roman" w:eastAsia="Times New Roman" w:hAnsi="Times New Roman" w:cs="Times New Roman"/>
          <w:color w:val="000000"/>
          <w:lang w:val="es-HN"/>
        </w:rPr>
        <w:t xml:space="preserve">. </w:t>
      </w:r>
    </w:p>
    <w:p w14:paraId="2DA45FAF" w14:textId="77777777" w:rsidR="00393113" w:rsidRPr="008E2B43" w:rsidRDefault="00393113" w:rsidP="008E2B43">
      <w:pPr>
        <w:spacing w:line="480" w:lineRule="auto"/>
        <w:jc w:val="both"/>
        <w:rPr>
          <w:rFonts w:ascii="Times New Roman" w:eastAsia="Times New Roman" w:hAnsi="Times New Roman" w:cs="Times New Roman"/>
          <w:color w:val="000000"/>
          <w:shd w:val="clear" w:color="auto" w:fill="FFFFFF"/>
          <w:lang w:val="es-HN"/>
        </w:rPr>
      </w:pPr>
      <w:r w:rsidRPr="00393113">
        <w:rPr>
          <w:rFonts w:ascii="Times New Roman" w:eastAsia="Times New Roman" w:hAnsi="Times New Roman" w:cs="Times New Roman"/>
          <w:color w:val="000000"/>
          <w:shd w:val="clear" w:color="auto" w:fill="FFFFFF"/>
          <w:lang w:val="es-HN"/>
        </w:rPr>
        <w:t>10 de febrero. "Los griegos ya no confíamos en los políticos". La paciencia de los griegos se agota. Desde 2010 están viendo impotentes cómo les recortan una y otra vez los sueldos, bajan las pensiones a sus jubilados, sigue creciendo sin pausa el desempleo, pierden su trabajo, rebaj</w:t>
      </w:r>
      <w:bookmarkStart w:id="0" w:name="_GoBack"/>
      <w:bookmarkEnd w:id="0"/>
      <w:r w:rsidRPr="00393113">
        <w:rPr>
          <w:rFonts w:ascii="Times New Roman" w:eastAsia="Times New Roman" w:hAnsi="Times New Roman" w:cs="Times New Roman"/>
          <w:color w:val="000000"/>
          <w:shd w:val="clear" w:color="auto" w:fill="FFFFFF"/>
          <w:lang w:val="es-HN"/>
        </w:rPr>
        <w:t xml:space="preserve">an el salario mínimo, suben los precios mientras aumentan los impuestos... Y  la situación, lejos de mejorar, empeora día a día. </w:t>
      </w:r>
    </w:p>
    <w:p w14:paraId="15F78F39" w14:textId="77777777" w:rsidR="00393113" w:rsidRPr="008E2B43" w:rsidRDefault="00393113" w:rsidP="008E2B43">
      <w:pPr>
        <w:spacing w:line="480" w:lineRule="auto"/>
        <w:jc w:val="both"/>
        <w:rPr>
          <w:rFonts w:ascii="Times New Roman" w:eastAsia="Times New Roman" w:hAnsi="Times New Roman" w:cs="Times New Roman"/>
          <w:color w:val="000000"/>
          <w:shd w:val="clear" w:color="auto" w:fill="FFFFFF"/>
          <w:lang w:val="es-HN"/>
        </w:rPr>
      </w:pPr>
      <w:r w:rsidRPr="00393113">
        <w:rPr>
          <w:rFonts w:ascii="Times New Roman" w:eastAsia="Times New Roman" w:hAnsi="Times New Roman" w:cs="Times New Roman"/>
          <w:color w:val="000000"/>
          <w:shd w:val="clear" w:color="auto" w:fill="FFFFFF"/>
          <w:lang w:val="es-HN"/>
        </w:rPr>
        <w:t xml:space="preserve">13 de febrero: Más de cien mil personas se han manifestado en Atenas en contra de las medidas exigidas por la troika y que se votaban (y se han aprobado) en el Parlamento, en una protesta que fue reprimida duramente por la policía con el uso de gases lacrimógenos. </w:t>
      </w:r>
      <w:r w:rsidRPr="008E2B43">
        <w:rPr>
          <w:rFonts w:ascii="Times New Roman" w:eastAsia="Times New Roman" w:hAnsi="Times New Roman" w:cs="Times New Roman"/>
          <w:color w:val="000000"/>
          <w:shd w:val="clear" w:color="auto" w:fill="FFFFFF"/>
          <w:lang w:val="es-HN"/>
        </w:rPr>
        <w:t>Y muchos griegos gritaban</w:t>
      </w:r>
      <w:r w:rsidRPr="00393113">
        <w:rPr>
          <w:rFonts w:ascii="Times New Roman" w:eastAsia="Times New Roman" w:hAnsi="Times New Roman" w:cs="Times New Roman"/>
          <w:color w:val="000000"/>
          <w:shd w:val="clear" w:color="auto" w:fill="FFFFFF"/>
          <w:lang w:val="es-HN"/>
        </w:rPr>
        <w:t xml:space="preserve"> "En Atenas ya no se trata de vivir, se trata de sobrevivir".</w:t>
      </w:r>
      <w:r w:rsidRPr="008E2B43">
        <w:rPr>
          <w:rFonts w:ascii="Times New Roman" w:eastAsia="Times New Roman" w:hAnsi="Times New Roman" w:cs="Times New Roman"/>
          <w:color w:val="000000"/>
          <w:shd w:val="clear" w:color="auto" w:fill="FFFFFF"/>
          <w:lang w:val="es-HN"/>
        </w:rPr>
        <w:t xml:space="preserve"> </w:t>
      </w:r>
    </w:p>
    <w:p w14:paraId="553E3E98" w14:textId="77777777" w:rsidR="00393113" w:rsidRPr="008E2B43" w:rsidRDefault="00393113" w:rsidP="008E2B43">
      <w:pPr>
        <w:spacing w:line="480" w:lineRule="auto"/>
        <w:jc w:val="both"/>
        <w:rPr>
          <w:rFonts w:ascii="Times New Roman" w:eastAsia="Times New Roman" w:hAnsi="Times New Roman" w:cs="Times New Roman"/>
          <w:color w:val="000000"/>
          <w:shd w:val="clear" w:color="auto" w:fill="FFFFFF"/>
          <w:lang w:val="es-HN"/>
        </w:rPr>
      </w:pPr>
      <w:r w:rsidRPr="008E2B43">
        <w:rPr>
          <w:rFonts w:ascii="Times New Roman" w:eastAsia="Times New Roman" w:hAnsi="Times New Roman" w:cs="Times New Roman"/>
          <w:color w:val="000000"/>
          <w:shd w:val="clear" w:color="auto" w:fill="FFFFFF"/>
          <w:lang w:val="es-HN"/>
        </w:rPr>
        <w:t>Para finales de febrero del 2012 e</w:t>
      </w:r>
      <w:r w:rsidRPr="00393113">
        <w:rPr>
          <w:rFonts w:ascii="Times New Roman" w:eastAsia="Times New Roman" w:hAnsi="Times New Roman" w:cs="Times New Roman"/>
          <w:color w:val="000000"/>
          <w:shd w:val="clear" w:color="auto" w:fill="FFFFFF"/>
          <w:lang w:val="es-HN"/>
        </w:rPr>
        <w:t xml:space="preserve">l eurogrupo llega por fin a un acuerdo para el segundo rescate a Grecia. </w:t>
      </w:r>
      <w:r w:rsidRPr="008E2B43">
        <w:rPr>
          <w:rFonts w:ascii="Times New Roman" w:eastAsia="Times New Roman" w:hAnsi="Times New Roman" w:cs="Times New Roman"/>
          <w:color w:val="000000"/>
          <w:shd w:val="clear" w:color="auto" w:fill="FFFFFF"/>
          <w:lang w:val="es-HN"/>
        </w:rPr>
        <w:t>“</w:t>
      </w:r>
      <w:r w:rsidRPr="00393113">
        <w:rPr>
          <w:rFonts w:ascii="Times New Roman" w:eastAsia="Times New Roman" w:hAnsi="Times New Roman" w:cs="Times New Roman"/>
          <w:color w:val="000000"/>
          <w:shd w:val="clear" w:color="auto" w:fill="FFFFFF"/>
          <w:lang w:val="es-HN"/>
        </w:rPr>
        <w:t xml:space="preserve">La Eurozona ha salvado una vez más a Grecia de una suspensión de pagos inmediata al dar finalmente este martes luz verde a un segundo rescate de 130.000 millones de euros hasta </w:t>
      </w:r>
      <w:r w:rsidRPr="00393113">
        <w:rPr>
          <w:rFonts w:ascii="Times New Roman" w:eastAsia="Times New Roman" w:hAnsi="Times New Roman" w:cs="Times New Roman"/>
          <w:color w:val="000000"/>
          <w:shd w:val="clear" w:color="auto" w:fill="FFFFFF"/>
          <w:lang w:val="es-HN"/>
        </w:rPr>
        <w:lastRenderedPageBreak/>
        <w:t>2014, pero a cambio Atenas tiene que ceder parte de su soberanía y aceptar una supervisión permanente sobre el terreno de la troika.</w:t>
      </w:r>
      <w:r w:rsidRPr="008E2B43">
        <w:rPr>
          <w:rFonts w:ascii="Times New Roman" w:eastAsia="Times New Roman" w:hAnsi="Times New Roman" w:cs="Times New Roman"/>
          <w:color w:val="000000"/>
          <w:shd w:val="clear" w:color="auto" w:fill="FFFFFF"/>
          <w:lang w:val="es-HN"/>
        </w:rPr>
        <w:t xml:space="preserve">” </w:t>
      </w:r>
    </w:p>
    <w:p w14:paraId="4FF43299" w14:textId="77777777" w:rsidR="008E2B43" w:rsidRDefault="00393113" w:rsidP="008E2B43">
      <w:pPr>
        <w:spacing w:line="480" w:lineRule="auto"/>
        <w:jc w:val="both"/>
        <w:rPr>
          <w:rFonts w:ascii="Times New Roman" w:eastAsia="Times New Roman" w:hAnsi="Times New Roman" w:cs="Times New Roman"/>
          <w:color w:val="000000"/>
          <w:lang w:val="es-HN"/>
        </w:rPr>
      </w:pPr>
      <w:r w:rsidRPr="008E2B43">
        <w:rPr>
          <w:rFonts w:ascii="Times New Roman" w:eastAsia="Times New Roman" w:hAnsi="Times New Roman" w:cs="Times New Roman"/>
          <w:color w:val="000000"/>
          <w:lang w:val="es-HN"/>
        </w:rPr>
        <w:t>“La eurozona ha salvado una vez mas a Grecia” No lo creo, la eurozona metio a grecia en este lio claro que lo tiene que sacar y eso hizo pero a costa de que? De quitarles parte de su soberania, para decirle que hacer, con quien hacerlo y cuando eso es retroceder, es muy entendible porque tantos griegos migraron de su pais debido a esta condicion que se esta viviendo, porque hoy en dia se sigue viendo la crisis un lugar muy rico en turismo pero que no aceptan tarjetas de credito, solo cash yo personalmente lo experimente, fui a Grecia el 2017 y se miraban negocios abandonados por muchos lados</w:t>
      </w:r>
      <w:r w:rsidR="006D2000" w:rsidRPr="008E2B43">
        <w:rPr>
          <w:rFonts w:ascii="Times New Roman" w:eastAsia="Times New Roman" w:hAnsi="Times New Roman" w:cs="Times New Roman"/>
          <w:color w:val="000000"/>
          <w:lang w:val="es-HN"/>
        </w:rPr>
        <w:t xml:space="preserve"> en donde algun dia era un vibrante mercado.</w:t>
      </w:r>
    </w:p>
    <w:p w14:paraId="6645E834" w14:textId="77777777" w:rsidR="00166D8C" w:rsidRDefault="008E2B43" w:rsidP="008E2B43">
      <w:pPr>
        <w:spacing w:line="480" w:lineRule="auto"/>
        <w:jc w:val="both"/>
        <w:rPr>
          <w:rFonts w:ascii="Times New Roman" w:eastAsia="Times New Roman" w:hAnsi="Times New Roman" w:cs="Times New Roman"/>
          <w:color w:val="000000"/>
          <w:lang w:val="es-HN"/>
        </w:rPr>
      </w:pPr>
      <w:r>
        <w:rPr>
          <w:rFonts w:ascii="Times New Roman" w:eastAsia="Times New Roman" w:hAnsi="Times New Roman" w:cs="Times New Roman"/>
          <w:color w:val="000000"/>
          <w:lang w:val="es-HN"/>
        </w:rPr>
        <w:t xml:space="preserve">Finalmente en mi opinion grecia a sido muy bondadoso y se ha dejado pero tiene que haber un limite y hacerse respetar no es posible que hagan con el todo lo que quieren. Me identifico personalmente con el pais europeo ya que mi pais Honduras tambien pasa por lo mismo una corrupcion terrible y somos parte de nuestra propia “Eurozona” lo cual seria la globalizacion algo que a nosotros como pais subdesarollado no nos funciona sin embargo no tenemos mas opcion que seguir adelante y tratar de tomar medidas para que se hagan las cosas que </w:t>
      </w:r>
      <w:r w:rsidR="00A465FD">
        <w:rPr>
          <w:rFonts w:ascii="Times New Roman" w:eastAsia="Times New Roman" w:hAnsi="Times New Roman" w:cs="Times New Roman"/>
          <w:color w:val="000000"/>
          <w:lang w:val="es-HN"/>
        </w:rPr>
        <w:t xml:space="preserve">asi mismo </w:t>
      </w:r>
      <w:r>
        <w:rPr>
          <w:rFonts w:ascii="Times New Roman" w:eastAsia="Times New Roman" w:hAnsi="Times New Roman" w:cs="Times New Roman"/>
          <w:color w:val="000000"/>
          <w:lang w:val="es-HN"/>
        </w:rPr>
        <w:t xml:space="preserve">tengan beneficios para nosotros </w:t>
      </w:r>
      <w:r w:rsidR="00166D8C">
        <w:rPr>
          <w:rFonts w:ascii="Times New Roman" w:eastAsia="Times New Roman" w:hAnsi="Times New Roman" w:cs="Times New Roman"/>
          <w:color w:val="000000"/>
          <w:lang w:val="es-HN"/>
        </w:rPr>
        <w:t>enfatizar que se de mas presupuesto a laeducacion que se valore la mano de obra que se mejore tambien para que sea de mejor calidad etc.</w:t>
      </w:r>
    </w:p>
    <w:p w14:paraId="22E9FDD1" w14:textId="77777777" w:rsidR="0023166B" w:rsidRPr="00E12E3B" w:rsidRDefault="00166D8C" w:rsidP="00E12E3B">
      <w:pPr>
        <w:spacing w:line="480" w:lineRule="auto"/>
        <w:jc w:val="both"/>
        <w:rPr>
          <w:rFonts w:ascii="Times New Roman" w:eastAsia="Times New Roman" w:hAnsi="Times New Roman" w:cs="Times New Roman"/>
          <w:color w:val="000000"/>
          <w:lang w:val="es-HN"/>
        </w:rPr>
      </w:pPr>
      <w:r>
        <w:rPr>
          <w:rFonts w:ascii="Times New Roman" w:eastAsia="Times New Roman" w:hAnsi="Times New Roman" w:cs="Times New Roman"/>
          <w:color w:val="000000"/>
          <w:lang w:val="es-HN"/>
        </w:rPr>
        <w:t>Tanto como Grecia y Honduras se han dejado robar por demasiado tiempo y ya no es acceptable debemos hacer algo y ponerle un alto a tanta corrupcion y aprovechamiento, si todos nosotros cambiamos nuestros habitos, no apoyar la corrupcion hacer las cosas por el camino correcto se puede lograr, todos juntos podemos hacer la diferencia y hacer de nuestro pais un pais mejor y dejar un legado para nuestras futuras generaciones gozen de lo que es tener libertad y un pais que velee por ellos y no por el dinero.</w:t>
      </w:r>
    </w:p>
    <w:sectPr w:rsidR="0023166B" w:rsidRPr="00E12E3B" w:rsidSect="00EB4C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0A"/>
    <w:rsid w:val="00166D8C"/>
    <w:rsid w:val="0023166B"/>
    <w:rsid w:val="0025550A"/>
    <w:rsid w:val="002C54C0"/>
    <w:rsid w:val="00393113"/>
    <w:rsid w:val="00510F2C"/>
    <w:rsid w:val="005305ED"/>
    <w:rsid w:val="006300F4"/>
    <w:rsid w:val="00655E60"/>
    <w:rsid w:val="00663796"/>
    <w:rsid w:val="006A21D7"/>
    <w:rsid w:val="006D2000"/>
    <w:rsid w:val="00752C78"/>
    <w:rsid w:val="007D5E42"/>
    <w:rsid w:val="007E4D0A"/>
    <w:rsid w:val="00813E4F"/>
    <w:rsid w:val="008C7479"/>
    <w:rsid w:val="008D4780"/>
    <w:rsid w:val="008E2B43"/>
    <w:rsid w:val="00A410F6"/>
    <w:rsid w:val="00A465FD"/>
    <w:rsid w:val="00B223D0"/>
    <w:rsid w:val="00CD0D27"/>
    <w:rsid w:val="00E12E3B"/>
    <w:rsid w:val="00E67B6E"/>
    <w:rsid w:val="00EB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870595"/>
  <w14:defaultImageDpi w14:val="32767"/>
  <w15:chartTrackingRefBased/>
  <w15:docId w15:val="{A85FEED8-7519-7140-92A8-6AE14290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52C78"/>
  </w:style>
  <w:style w:type="character" w:styleId="Hipervnculo">
    <w:name w:val="Hyperlink"/>
    <w:basedOn w:val="Fuentedeprrafopredeter"/>
    <w:uiPriority w:val="99"/>
    <w:semiHidden/>
    <w:unhideWhenUsed/>
    <w:rsid w:val="00752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8241">
      <w:bodyDiv w:val="1"/>
      <w:marLeft w:val="0"/>
      <w:marRight w:val="0"/>
      <w:marTop w:val="0"/>
      <w:marBottom w:val="0"/>
      <w:divBdr>
        <w:top w:val="none" w:sz="0" w:space="0" w:color="auto"/>
        <w:left w:val="none" w:sz="0" w:space="0" w:color="auto"/>
        <w:bottom w:val="none" w:sz="0" w:space="0" w:color="auto"/>
        <w:right w:val="none" w:sz="0" w:space="0" w:color="auto"/>
      </w:divBdr>
    </w:div>
    <w:div w:id="612638019">
      <w:bodyDiv w:val="1"/>
      <w:marLeft w:val="0"/>
      <w:marRight w:val="0"/>
      <w:marTop w:val="0"/>
      <w:marBottom w:val="0"/>
      <w:divBdr>
        <w:top w:val="none" w:sz="0" w:space="0" w:color="auto"/>
        <w:left w:val="none" w:sz="0" w:space="0" w:color="auto"/>
        <w:bottom w:val="none" w:sz="0" w:space="0" w:color="auto"/>
        <w:right w:val="none" w:sz="0" w:space="0" w:color="auto"/>
      </w:divBdr>
    </w:div>
    <w:div w:id="844904033">
      <w:bodyDiv w:val="1"/>
      <w:marLeft w:val="0"/>
      <w:marRight w:val="0"/>
      <w:marTop w:val="0"/>
      <w:marBottom w:val="0"/>
      <w:divBdr>
        <w:top w:val="none" w:sz="0" w:space="0" w:color="auto"/>
        <w:left w:val="none" w:sz="0" w:space="0" w:color="auto"/>
        <w:bottom w:val="none" w:sz="0" w:space="0" w:color="auto"/>
        <w:right w:val="none" w:sz="0" w:space="0" w:color="auto"/>
      </w:divBdr>
    </w:div>
    <w:div w:id="1038429096">
      <w:bodyDiv w:val="1"/>
      <w:marLeft w:val="0"/>
      <w:marRight w:val="0"/>
      <w:marTop w:val="0"/>
      <w:marBottom w:val="0"/>
      <w:divBdr>
        <w:top w:val="none" w:sz="0" w:space="0" w:color="auto"/>
        <w:left w:val="none" w:sz="0" w:space="0" w:color="auto"/>
        <w:bottom w:val="none" w:sz="0" w:space="0" w:color="auto"/>
        <w:right w:val="none" w:sz="0" w:space="0" w:color="auto"/>
      </w:divBdr>
    </w:div>
    <w:div w:id="1339039665">
      <w:bodyDiv w:val="1"/>
      <w:marLeft w:val="0"/>
      <w:marRight w:val="0"/>
      <w:marTop w:val="0"/>
      <w:marBottom w:val="0"/>
      <w:divBdr>
        <w:top w:val="none" w:sz="0" w:space="0" w:color="auto"/>
        <w:left w:val="none" w:sz="0" w:space="0" w:color="auto"/>
        <w:bottom w:val="none" w:sz="0" w:space="0" w:color="auto"/>
        <w:right w:val="none" w:sz="0" w:space="0" w:color="auto"/>
      </w:divBdr>
    </w:div>
    <w:div w:id="1385445833">
      <w:bodyDiv w:val="1"/>
      <w:marLeft w:val="0"/>
      <w:marRight w:val="0"/>
      <w:marTop w:val="0"/>
      <w:marBottom w:val="0"/>
      <w:divBdr>
        <w:top w:val="none" w:sz="0" w:space="0" w:color="auto"/>
        <w:left w:val="none" w:sz="0" w:space="0" w:color="auto"/>
        <w:bottom w:val="none" w:sz="0" w:space="0" w:color="auto"/>
        <w:right w:val="none" w:sz="0" w:space="0" w:color="auto"/>
      </w:divBdr>
    </w:div>
    <w:div w:id="1683508941">
      <w:bodyDiv w:val="1"/>
      <w:marLeft w:val="0"/>
      <w:marRight w:val="0"/>
      <w:marTop w:val="0"/>
      <w:marBottom w:val="0"/>
      <w:divBdr>
        <w:top w:val="none" w:sz="0" w:space="0" w:color="auto"/>
        <w:left w:val="none" w:sz="0" w:space="0" w:color="auto"/>
        <w:bottom w:val="none" w:sz="0" w:space="0" w:color="auto"/>
        <w:right w:val="none" w:sz="0" w:space="0" w:color="auto"/>
      </w:divBdr>
    </w:div>
    <w:div w:id="1910460686">
      <w:bodyDiv w:val="1"/>
      <w:marLeft w:val="0"/>
      <w:marRight w:val="0"/>
      <w:marTop w:val="0"/>
      <w:marBottom w:val="0"/>
      <w:divBdr>
        <w:top w:val="none" w:sz="0" w:space="0" w:color="auto"/>
        <w:left w:val="none" w:sz="0" w:space="0" w:color="auto"/>
        <w:bottom w:val="none" w:sz="0" w:space="0" w:color="auto"/>
        <w:right w:val="none" w:sz="0" w:space="0" w:color="auto"/>
      </w:divBdr>
    </w:div>
    <w:div w:id="19295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1897</Words>
  <Characters>10439</Characters>
  <Application>Microsoft Macintosh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Mejia</dc:creator>
  <cp:keywords/>
  <dc:description/>
  <cp:lastModifiedBy>Usuario de Microsoft Office</cp:lastModifiedBy>
  <cp:revision>7</cp:revision>
  <dcterms:created xsi:type="dcterms:W3CDTF">2018-12-01T21:42:00Z</dcterms:created>
  <dcterms:modified xsi:type="dcterms:W3CDTF">2019-09-13T16:44:00Z</dcterms:modified>
</cp:coreProperties>
</file>